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3631" w:rsidRDefault="002A4F23" w:rsidP="00BE3631">
      <w:pPr>
        <w:tabs>
          <w:tab w:val="left" w:pos="10440"/>
        </w:tabs>
        <w:spacing w:line="276" w:lineRule="auto"/>
        <w:ind w:right="94"/>
        <w:jc w:val="right"/>
        <w:rPr>
          <w:sz w:val="16"/>
          <w:szCs w:val="16"/>
        </w:rPr>
      </w:pPr>
      <w:bookmarkStart w:id="0" w:name="_GoBack"/>
      <w:bookmarkEnd w:id="0"/>
      <w:r>
        <w:rPr>
          <w:noProof/>
          <w:lang w:val="es-MX"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4900295</wp:posOffset>
            </wp:positionH>
            <wp:positionV relativeFrom="paragraph">
              <wp:posOffset>-87630</wp:posOffset>
            </wp:positionV>
            <wp:extent cx="1266825" cy="264160"/>
            <wp:effectExtent l="0" t="0" r="9525" b="254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26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3631" w:rsidRDefault="00BE3631" w:rsidP="00BE3631">
      <w:pPr>
        <w:tabs>
          <w:tab w:val="left" w:pos="10440"/>
        </w:tabs>
        <w:spacing w:line="276" w:lineRule="auto"/>
        <w:ind w:right="94"/>
        <w:jc w:val="right"/>
        <w:rPr>
          <w:sz w:val="16"/>
          <w:szCs w:val="16"/>
          <w:lang w:eastAsia="es-MX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fldChar w:fldCharType="begin"/>
      </w:r>
      <w:r>
        <w:rPr>
          <w:sz w:val="16"/>
          <w:szCs w:val="16"/>
        </w:rPr>
        <w:instrText xml:space="preserve"> LINK </w:instrText>
      </w:r>
      <w:r w:rsidR="004965D7">
        <w:rPr>
          <w:sz w:val="16"/>
          <w:szCs w:val="16"/>
        </w:rPr>
        <w:instrText xml:space="preserve">Excel.Sheet.12 Libro1 Hoja1!F10C4:F12C7 </w:instrText>
      </w:r>
      <w:r>
        <w:rPr>
          <w:sz w:val="16"/>
          <w:szCs w:val="16"/>
        </w:rPr>
        <w:instrText xml:space="preserve">\a \f 4 \h  \* MERGEFORMAT </w:instrText>
      </w:r>
      <w:r>
        <w:rPr>
          <w:sz w:val="16"/>
          <w:szCs w:val="16"/>
        </w:rPr>
        <w:fldChar w:fldCharType="separate"/>
      </w:r>
    </w:p>
    <w:tbl>
      <w:tblPr>
        <w:tblW w:w="96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38"/>
        <w:gridCol w:w="2281"/>
        <w:gridCol w:w="789"/>
        <w:gridCol w:w="2157"/>
      </w:tblGrid>
      <w:tr w:rsidR="00BE3631" w:rsidTr="00BE3631">
        <w:trPr>
          <w:trHeight w:val="308"/>
        </w:trPr>
        <w:tc>
          <w:tcPr>
            <w:tcW w:w="750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BE3631" w:rsidRDefault="00BE3631">
            <w:pPr>
              <w:jc w:val="both"/>
              <w:rPr>
                <w:rFonts w:ascii="Geomanist" w:hAnsi="Geomanist" w:cs="Calibri"/>
                <w:color w:val="000000"/>
                <w:sz w:val="16"/>
                <w:szCs w:val="16"/>
                <w:lang w:eastAsia="es-MX"/>
              </w:rPr>
            </w:pPr>
            <w:proofErr w:type="spellStart"/>
            <w:r>
              <w:rPr>
                <w:rFonts w:ascii="Geomanist" w:hAnsi="Geomanist" w:cs="Calibri"/>
                <w:color w:val="000000"/>
                <w:sz w:val="16"/>
                <w:szCs w:val="16"/>
                <w:lang w:eastAsia="es-MX"/>
              </w:rPr>
              <w:t>Nombre</w:t>
            </w:r>
            <w:proofErr w:type="spellEnd"/>
            <w:r>
              <w:rPr>
                <w:rFonts w:ascii="Geomanist" w:hAnsi="Geomanist" w:cs="Calibri"/>
                <w:color w:val="000000"/>
                <w:sz w:val="16"/>
                <w:szCs w:val="16"/>
                <w:lang w:eastAsia="es-MX"/>
              </w:rPr>
              <w:t xml:space="preserve"> del </w:t>
            </w:r>
            <w:proofErr w:type="spellStart"/>
            <w:r>
              <w:rPr>
                <w:rFonts w:ascii="Geomanist" w:hAnsi="Geomanist" w:cs="Calibri"/>
                <w:color w:val="000000"/>
                <w:sz w:val="16"/>
                <w:szCs w:val="16"/>
                <w:lang w:eastAsia="es-MX"/>
              </w:rPr>
              <w:t>Residente</w:t>
            </w:r>
            <w:proofErr w:type="spellEnd"/>
            <w:r>
              <w:rPr>
                <w:rFonts w:ascii="Geomanist" w:hAnsi="Geomanist" w:cs="Calibri"/>
                <w:color w:val="000000"/>
                <w:sz w:val="16"/>
                <w:szCs w:val="16"/>
                <w:lang w:eastAsia="es-MX"/>
              </w:rPr>
              <w:t xml:space="preserve">: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3631" w:rsidRDefault="00BE3631">
            <w:pPr>
              <w:jc w:val="both"/>
              <w:rPr>
                <w:rFonts w:ascii="Geomanist" w:hAnsi="Geomanist" w:cs="Calibri"/>
                <w:color w:val="000000"/>
                <w:sz w:val="16"/>
                <w:szCs w:val="16"/>
                <w:lang w:eastAsia="es-MX"/>
              </w:rPr>
            </w:pPr>
            <w:proofErr w:type="spellStart"/>
            <w:r>
              <w:rPr>
                <w:rFonts w:ascii="Geomanist" w:hAnsi="Geomanist" w:cs="Calibri"/>
                <w:color w:val="000000"/>
                <w:sz w:val="16"/>
                <w:szCs w:val="16"/>
                <w:lang w:eastAsia="es-MX"/>
              </w:rPr>
              <w:t>Matrícula</w:t>
            </w:r>
            <w:proofErr w:type="spellEnd"/>
            <w:r>
              <w:rPr>
                <w:rFonts w:ascii="Geomanist" w:hAnsi="Geomanist" w:cs="Calibri"/>
                <w:color w:val="000000"/>
                <w:sz w:val="16"/>
                <w:szCs w:val="16"/>
                <w:lang w:eastAsia="es-MX"/>
              </w:rPr>
              <w:t xml:space="preserve">: </w:t>
            </w:r>
          </w:p>
        </w:tc>
      </w:tr>
      <w:tr w:rsidR="00BE3631" w:rsidRPr="004965D7" w:rsidTr="00BE3631">
        <w:trPr>
          <w:trHeight w:val="280"/>
        </w:trPr>
        <w:tc>
          <w:tcPr>
            <w:tcW w:w="4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3631" w:rsidRDefault="00BE3631">
            <w:pPr>
              <w:jc w:val="both"/>
              <w:rPr>
                <w:rFonts w:ascii="Geomanist" w:hAnsi="Geomanist" w:cs="Calibri"/>
                <w:color w:val="000000"/>
                <w:sz w:val="16"/>
                <w:szCs w:val="16"/>
                <w:lang w:eastAsia="es-MX"/>
              </w:rPr>
            </w:pPr>
            <w:proofErr w:type="spellStart"/>
            <w:r>
              <w:rPr>
                <w:rFonts w:ascii="Geomanist" w:hAnsi="Geomanist" w:cs="Calibri"/>
                <w:color w:val="000000"/>
                <w:sz w:val="16"/>
                <w:szCs w:val="16"/>
                <w:lang w:eastAsia="es-MX"/>
              </w:rPr>
              <w:t>Programa</w:t>
            </w:r>
            <w:proofErr w:type="spellEnd"/>
            <w:r>
              <w:rPr>
                <w:rFonts w:ascii="Geomanist" w:hAnsi="Geomanist" w:cs="Calibri"/>
                <w:color w:val="000000"/>
                <w:sz w:val="16"/>
                <w:szCs w:val="16"/>
                <w:lang w:eastAsia="es-MX"/>
              </w:rPr>
              <w:t xml:space="preserve"> </w:t>
            </w:r>
            <w:proofErr w:type="spellStart"/>
            <w:r>
              <w:rPr>
                <w:rFonts w:ascii="Geomanist" w:hAnsi="Geomanist" w:cs="Calibri"/>
                <w:color w:val="000000"/>
                <w:sz w:val="16"/>
                <w:szCs w:val="16"/>
                <w:lang w:eastAsia="es-MX"/>
              </w:rPr>
              <w:t>Educativo</w:t>
            </w:r>
            <w:proofErr w:type="spellEnd"/>
            <w:r>
              <w:rPr>
                <w:rFonts w:ascii="Geomanist" w:hAnsi="Geomanist" w:cs="Calibri"/>
                <w:color w:val="000000"/>
                <w:sz w:val="16"/>
                <w:szCs w:val="16"/>
                <w:lang w:eastAsia="es-MX"/>
              </w:rPr>
              <w:t>:</w:t>
            </w:r>
          </w:p>
        </w:tc>
        <w:tc>
          <w:tcPr>
            <w:tcW w:w="522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BE3631" w:rsidRDefault="00BE3631">
            <w:pPr>
              <w:jc w:val="both"/>
              <w:rPr>
                <w:rFonts w:ascii="Geomanist" w:hAnsi="Geomanist" w:cs="Calibri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ascii="Geomanist" w:hAnsi="Geomanist" w:cs="Calibri"/>
                <w:color w:val="000000"/>
                <w:sz w:val="16"/>
                <w:szCs w:val="16"/>
                <w:lang w:val="es-MX" w:eastAsia="es-MX"/>
              </w:rPr>
              <w:t xml:space="preserve">Periodo en que realiza la Residencia: </w:t>
            </w:r>
          </w:p>
        </w:tc>
      </w:tr>
      <w:tr w:rsidR="00BE3631" w:rsidRPr="004965D7" w:rsidTr="00BE3631">
        <w:trPr>
          <w:trHeight w:val="406"/>
        </w:trPr>
        <w:tc>
          <w:tcPr>
            <w:tcW w:w="671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BE3631" w:rsidRDefault="00BE3631">
            <w:pPr>
              <w:jc w:val="both"/>
              <w:rPr>
                <w:rFonts w:ascii="Geomanist" w:hAnsi="Geomanist" w:cs="Calibri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ascii="Geomanist" w:hAnsi="Geomanist" w:cs="Calibri"/>
                <w:color w:val="000000"/>
                <w:sz w:val="16"/>
                <w:szCs w:val="16"/>
                <w:lang w:val="es-MX" w:eastAsia="es-MX"/>
              </w:rPr>
              <w:t xml:space="preserve">Nombre del Proyecto: </w:t>
            </w:r>
            <w:r>
              <w:rPr>
                <w:rFonts w:ascii="Geomanist" w:hAnsi="Geomanist" w:cs="Calibri"/>
                <w:color w:val="000000"/>
                <w:sz w:val="16"/>
                <w:szCs w:val="16"/>
                <w:highlight w:val="yellow"/>
                <w:lang w:val="es-MX" w:eastAsia="es-MX"/>
              </w:rPr>
              <w:t>(Debe ser mismo nombre de la “Carta de aceptación”)</w:t>
            </w:r>
          </w:p>
        </w:tc>
        <w:tc>
          <w:tcPr>
            <w:tcW w:w="294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BE3631" w:rsidRDefault="00BE3631">
            <w:pPr>
              <w:jc w:val="both"/>
              <w:rPr>
                <w:rFonts w:ascii="Geomanist" w:hAnsi="Geomanist" w:cs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ascii="Geomanist" w:hAnsi="Geomanist" w:cs="Calibri"/>
                <w:b/>
                <w:bCs/>
                <w:color w:val="000000"/>
                <w:sz w:val="16"/>
                <w:szCs w:val="16"/>
                <w:lang w:val="es-MX" w:eastAsia="es-MX"/>
              </w:rPr>
              <w:t xml:space="preserve">Calificación Parcial </w:t>
            </w:r>
            <w:r>
              <w:rPr>
                <w:rFonts w:ascii="Geomanist" w:hAnsi="Geomanist" w:cs="Calibri"/>
                <w:b/>
                <w:bCs/>
                <w:color w:val="000000"/>
                <w:sz w:val="16"/>
                <w:szCs w:val="16"/>
                <w:highlight w:val="yellow"/>
                <w:lang w:val="es-MX" w:eastAsia="es-MX"/>
              </w:rPr>
              <w:t>(</w:t>
            </w:r>
            <w:r>
              <w:rPr>
                <w:rFonts w:ascii="Geomanist" w:hAnsi="Geomanist" w:cs="Calibri"/>
                <w:color w:val="000000"/>
                <w:sz w:val="16"/>
                <w:szCs w:val="16"/>
                <w:highlight w:val="yellow"/>
                <w:lang w:val="es-MX" w:eastAsia="es-MX"/>
              </w:rPr>
              <w:t>promedio de ambas evaluaciones)</w:t>
            </w:r>
            <w:r>
              <w:rPr>
                <w:rFonts w:ascii="Geomanist" w:hAnsi="Geomanist" w:cs="Calibri"/>
                <w:b/>
                <w:bCs/>
                <w:color w:val="000000"/>
                <w:sz w:val="16"/>
                <w:szCs w:val="16"/>
                <w:highlight w:val="yellow"/>
                <w:lang w:val="es-MX" w:eastAsia="es-MX"/>
              </w:rPr>
              <w:t xml:space="preserve"> :</w:t>
            </w:r>
          </w:p>
        </w:tc>
      </w:tr>
    </w:tbl>
    <w:p w:rsidR="00BE3631" w:rsidRDefault="00BE3631" w:rsidP="00BE3631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16"/>
          <w:szCs w:val="16"/>
          <w:lang w:val="es-MX"/>
        </w:rPr>
      </w:pPr>
      <w:r>
        <w:rPr>
          <w:rFonts w:ascii="Geomanist" w:hAnsi="Geomanist"/>
          <w:sz w:val="16"/>
          <w:szCs w:val="16"/>
        </w:rPr>
        <w:fldChar w:fldCharType="end"/>
      </w:r>
      <w:r>
        <w:rPr>
          <w:rFonts w:ascii="Geomanist" w:hAnsi="Geomanist"/>
          <w:sz w:val="16"/>
          <w:szCs w:val="16"/>
        </w:rPr>
        <w:fldChar w:fldCharType="begin"/>
      </w:r>
      <w:r>
        <w:rPr>
          <w:rFonts w:ascii="Geomanist" w:hAnsi="Geomanist"/>
          <w:sz w:val="16"/>
          <w:szCs w:val="16"/>
          <w:lang w:val="es-MX"/>
        </w:rPr>
        <w:instrText xml:space="preserve"> LINK Excel.Sheet.12 Libro1 Hoja2!F6C4:F19C7 \a \f 5 \h  \* MERGEFORMAT </w:instrText>
      </w:r>
      <w:r>
        <w:rPr>
          <w:rFonts w:ascii="Geomanist" w:hAnsi="Geomanist"/>
          <w:sz w:val="16"/>
          <w:szCs w:val="16"/>
        </w:rPr>
        <w:fldChar w:fldCharType="separate"/>
      </w:r>
    </w:p>
    <w:tbl>
      <w:tblPr>
        <w:tblStyle w:val="Tablaconcuadrcula"/>
        <w:tblW w:w="9647" w:type="dxa"/>
        <w:tblLook w:val="04A0" w:firstRow="1" w:lastRow="0" w:firstColumn="1" w:lastColumn="0" w:noHBand="0" w:noVBand="1"/>
      </w:tblPr>
      <w:tblGrid>
        <w:gridCol w:w="661"/>
        <w:gridCol w:w="6240"/>
        <w:gridCol w:w="984"/>
        <w:gridCol w:w="1762"/>
      </w:tblGrid>
      <w:tr w:rsidR="00BE3631" w:rsidRPr="004965D7" w:rsidTr="003C38E1">
        <w:trPr>
          <w:trHeight w:val="214"/>
        </w:trPr>
        <w:tc>
          <w:tcPr>
            <w:tcW w:w="9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631" w:rsidRDefault="00BE3631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En qué medida el residente cumple con lo siguiente</w:t>
            </w:r>
          </w:p>
        </w:tc>
      </w:tr>
      <w:tr w:rsidR="00BE3631" w:rsidTr="003C38E1">
        <w:trPr>
          <w:trHeight w:val="242"/>
        </w:trPr>
        <w:tc>
          <w:tcPr>
            <w:tcW w:w="6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631" w:rsidRDefault="00BE3631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Criterios a evaluar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631" w:rsidRDefault="00BE3631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Valor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631" w:rsidRDefault="00BE3631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Evaluación</w:t>
            </w:r>
          </w:p>
        </w:tc>
      </w:tr>
      <w:tr w:rsidR="00BE3631" w:rsidTr="003C38E1">
        <w:trPr>
          <w:trHeight w:val="242"/>
        </w:trPr>
        <w:tc>
          <w:tcPr>
            <w:tcW w:w="6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E3631" w:rsidRDefault="00BE3631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Geomanist" w:hAnsi="Geomanist"/>
                <w:b/>
                <w:sz w:val="16"/>
                <w:szCs w:val="16"/>
              </w:rPr>
            </w:pPr>
            <w:r>
              <w:rPr>
                <w:rFonts w:ascii="Geomanist" w:hAnsi="Geomanist"/>
                <w:b/>
                <w:sz w:val="16"/>
                <w:szCs w:val="16"/>
              </w:rPr>
              <w:t>Evaluación por el asesor externo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631" w:rsidRDefault="00BE3631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 xml:space="preserve">Asiste puntualmente en el horario establecido 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631" w:rsidRDefault="00BE3631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5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631" w:rsidRDefault="00BE3631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BE3631" w:rsidTr="003C38E1">
        <w:trPr>
          <w:trHeight w:val="2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631" w:rsidRDefault="00BE3631">
            <w:pPr>
              <w:rPr>
                <w:rFonts w:ascii="Geomanist" w:hAnsi="Geomanist"/>
                <w:b/>
                <w:sz w:val="16"/>
                <w:szCs w:val="16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631" w:rsidRDefault="00BE3631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Trabaja en equipo y se comunica de forma efectiva (oral y escrita)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631" w:rsidRDefault="00BE3631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10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631" w:rsidRDefault="00BE3631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BE3631" w:rsidTr="003C38E1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631" w:rsidRDefault="00BE3631">
            <w:pPr>
              <w:rPr>
                <w:rFonts w:ascii="Geomanist" w:hAnsi="Geomanist"/>
                <w:b/>
                <w:sz w:val="16"/>
                <w:szCs w:val="16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631" w:rsidRDefault="00BE3631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 xml:space="preserve">Tiene iniciativa para colaborar 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631" w:rsidRDefault="00BE3631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5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631" w:rsidRDefault="00BE3631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BE3631" w:rsidTr="003C38E1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631" w:rsidRDefault="00BE3631">
            <w:pPr>
              <w:rPr>
                <w:rFonts w:ascii="Geomanist" w:hAnsi="Geomanist"/>
                <w:b/>
                <w:sz w:val="16"/>
                <w:szCs w:val="16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631" w:rsidRDefault="00BE3631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Propone mejoras al proyecto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631" w:rsidRDefault="00BE3631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10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631" w:rsidRDefault="00BE3631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BE3631" w:rsidTr="003C38E1">
        <w:trPr>
          <w:trHeight w:val="22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631" w:rsidRDefault="00BE3631">
            <w:pPr>
              <w:rPr>
                <w:rFonts w:ascii="Geomanist" w:hAnsi="Geomanist"/>
                <w:b/>
                <w:sz w:val="16"/>
                <w:szCs w:val="16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631" w:rsidRDefault="00BE3631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Cumple con los objetivos correspondientes al proyecto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631" w:rsidRDefault="00BE3631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15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631" w:rsidRDefault="00BE3631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BE3631" w:rsidTr="003C38E1">
        <w:trPr>
          <w:trHeight w:val="4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631" w:rsidRDefault="00BE3631">
            <w:pPr>
              <w:rPr>
                <w:rFonts w:ascii="Geomanist" w:hAnsi="Geomanist"/>
                <w:b/>
                <w:sz w:val="16"/>
                <w:szCs w:val="16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631" w:rsidRDefault="00BE3631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Es ordenado y cumple satisfactoriamente con las actividades encomendadas en los tiempos establecidos del cronograma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631" w:rsidRDefault="00BE3631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15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631" w:rsidRDefault="00BE3631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BE3631" w:rsidTr="003C38E1">
        <w:trPr>
          <w:trHeight w:val="2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631" w:rsidRDefault="00BE3631">
            <w:pPr>
              <w:rPr>
                <w:rFonts w:ascii="Geomanist" w:hAnsi="Geomanist"/>
                <w:b/>
                <w:sz w:val="16"/>
                <w:szCs w:val="16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631" w:rsidRDefault="00BE3631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Demuestra liderazgo en su actuar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631" w:rsidRDefault="00BE3631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10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631" w:rsidRDefault="00BE3631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BE3631" w:rsidTr="003C38E1">
        <w:trPr>
          <w:trHeight w:val="2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631" w:rsidRDefault="00BE3631">
            <w:pPr>
              <w:rPr>
                <w:rFonts w:ascii="Geomanist" w:hAnsi="Geomanist"/>
                <w:b/>
                <w:sz w:val="16"/>
                <w:szCs w:val="16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631" w:rsidRDefault="00BE3631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 xml:space="preserve">Demuestra conocimiento en el área de su especialidad 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631" w:rsidRDefault="00BE3631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20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631" w:rsidRDefault="00BE3631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BE3631" w:rsidTr="003C38E1">
        <w:trPr>
          <w:trHeight w:val="49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631" w:rsidRDefault="00BE3631">
            <w:pPr>
              <w:rPr>
                <w:rFonts w:ascii="Geomanist" w:hAnsi="Geomanist"/>
                <w:b/>
                <w:sz w:val="16"/>
                <w:szCs w:val="16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631" w:rsidRDefault="00BE3631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Demuestra un comportamiento ético (es disciplinado, acata ordenes, respeta a sus compañeros de trabajo, entre otros)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631" w:rsidRDefault="00BE3631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10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631" w:rsidRDefault="00BE3631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BE3631" w:rsidTr="003C38E1">
        <w:trPr>
          <w:trHeight w:val="34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631" w:rsidRDefault="00BE3631">
            <w:pPr>
              <w:rPr>
                <w:rFonts w:ascii="Geomanist" w:hAnsi="Geomanist"/>
                <w:b/>
                <w:sz w:val="16"/>
                <w:szCs w:val="16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631" w:rsidRDefault="00BE3631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b/>
                <w:bCs/>
                <w:sz w:val="16"/>
                <w:szCs w:val="16"/>
              </w:rPr>
            </w:pPr>
            <w:r>
              <w:rPr>
                <w:rFonts w:ascii="Geomanist" w:hAnsi="Geomanist"/>
                <w:b/>
                <w:bCs/>
                <w:sz w:val="16"/>
                <w:szCs w:val="16"/>
              </w:rPr>
              <w:t>Calificación total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631" w:rsidRDefault="00BE3631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100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631" w:rsidRDefault="00BE3631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(evaluación)</w:t>
            </w:r>
          </w:p>
        </w:tc>
      </w:tr>
      <w:tr w:rsidR="00BE3631" w:rsidTr="003C38E1">
        <w:trPr>
          <w:trHeight w:val="286"/>
        </w:trPr>
        <w:tc>
          <w:tcPr>
            <w:tcW w:w="964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631" w:rsidRDefault="00BE3631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b/>
                <w:bCs/>
                <w:sz w:val="16"/>
                <w:szCs w:val="16"/>
              </w:rPr>
            </w:pPr>
            <w:r>
              <w:rPr>
                <w:rFonts w:ascii="Geomanist" w:hAnsi="Geomanist"/>
                <w:b/>
                <w:bCs/>
                <w:sz w:val="16"/>
                <w:szCs w:val="16"/>
              </w:rPr>
              <w:t>Observaciones:</w:t>
            </w:r>
          </w:p>
        </w:tc>
      </w:tr>
      <w:tr w:rsidR="00BE3631" w:rsidTr="003C38E1">
        <w:trPr>
          <w:trHeight w:val="286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631" w:rsidRDefault="00BE3631">
            <w:pPr>
              <w:rPr>
                <w:rFonts w:ascii="Geomanist" w:hAnsi="Geomanist"/>
                <w:b/>
                <w:bCs/>
                <w:sz w:val="16"/>
                <w:szCs w:val="16"/>
              </w:rPr>
            </w:pPr>
          </w:p>
        </w:tc>
      </w:tr>
    </w:tbl>
    <w:p w:rsidR="00BE3631" w:rsidRDefault="00BE3631" w:rsidP="00BE3631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16"/>
          <w:szCs w:val="16"/>
        </w:rPr>
      </w:pPr>
      <w:r>
        <w:rPr>
          <w:rFonts w:ascii="Geomanist" w:hAnsi="Geomanist"/>
          <w:sz w:val="16"/>
          <w:szCs w:val="16"/>
        </w:rPr>
        <w:fldChar w:fldCharType="end"/>
      </w:r>
    </w:p>
    <w:tbl>
      <w:tblPr>
        <w:tblW w:w="9722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26"/>
        <w:gridCol w:w="2890"/>
        <w:gridCol w:w="2506"/>
      </w:tblGrid>
      <w:tr w:rsidR="00BE3631" w:rsidTr="00BE3631">
        <w:trPr>
          <w:trHeight w:val="257"/>
        </w:trPr>
        <w:tc>
          <w:tcPr>
            <w:tcW w:w="43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E3631" w:rsidRDefault="00BE3631">
            <w:pPr>
              <w:rPr>
                <w:rFonts w:ascii="Geomanist" w:hAnsi="Geomanist" w:cs="Calibri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ascii="Geomanist" w:hAnsi="Geomanist" w:cs="Calibri"/>
                <w:color w:val="000000"/>
                <w:sz w:val="16"/>
                <w:szCs w:val="16"/>
                <w:lang w:val="es-MX"/>
              </w:rPr>
              <w:t xml:space="preserve">ASESOR EXTERNO:                                                                          </w:t>
            </w:r>
            <w:r>
              <w:rPr>
                <w:rFonts w:ascii="Geomanist" w:hAnsi="Geomanist" w:cs="Calibri"/>
                <w:color w:val="000000"/>
                <w:sz w:val="16"/>
                <w:szCs w:val="16"/>
                <w:highlight w:val="yellow"/>
                <w:lang w:val="es-MX"/>
              </w:rPr>
              <w:t>(Nombre y firma)</w:t>
            </w:r>
          </w:p>
        </w:tc>
        <w:tc>
          <w:tcPr>
            <w:tcW w:w="28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3631" w:rsidRDefault="00BE3631">
            <w:pPr>
              <w:jc w:val="center"/>
              <w:rPr>
                <w:rFonts w:ascii="Geomanist" w:hAnsi="Geomanist" w:cs="Calibri"/>
                <w:color w:val="AEAAAA"/>
                <w:sz w:val="16"/>
                <w:szCs w:val="16"/>
                <w:lang w:val="es-MX"/>
              </w:rPr>
            </w:pPr>
            <w:r>
              <w:rPr>
                <w:rFonts w:ascii="Geomanist" w:hAnsi="Geomanist" w:cs="Calibri"/>
                <w:color w:val="808080" w:themeColor="background1" w:themeShade="80"/>
                <w:sz w:val="16"/>
                <w:szCs w:val="16"/>
                <w:lang w:val="es-MX"/>
              </w:rPr>
              <w:t xml:space="preserve">SELLO DE LA EMPRESA, ORGANISMO O DEPENDENCIA </w:t>
            </w:r>
          </w:p>
        </w:tc>
        <w:tc>
          <w:tcPr>
            <w:tcW w:w="25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BE3631" w:rsidRDefault="00BE3631">
            <w:pPr>
              <w:jc w:val="both"/>
              <w:rPr>
                <w:rFonts w:ascii="Geomanist" w:hAnsi="Geomanist" w:cs="Calibri"/>
                <w:color w:val="000000"/>
                <w:sz w:val="16"/>
                <w:szCs w:val="16"/>
              </w:rPr>
            </w:pPr>
            <w:r>
              <w:rPr>
                <w:rFonts w:ascii="Geomanist" w:hAnsi="Geomanist" w:cs="Calibri"/>
                <w:color w:val="000000"/>
                <w:sz w:val="16"/>
                <w:szCs w:val="16"/>
              </w:rPr>
              <w:t>FECHA DE EVALUACIÓN:</w:t>
            </w:r>
          </w:p>
        </w:tc>
      </w:tr>
    </w:tbl>
    <w:p w:rsidR="00BE3631" w:rsidRDefault="00BE3631" w:rsidP="00BE3631">
      <w:pPr>
        <w:tabs>
          <w:tab w:val="left" w:pos="10440"/>
        </w:tabs>
        <w:spacing w:line="276" w:lineRule="auto"/>
        <w:ind w:right="94"/>
        <w:jc w:val="both"/>
        <w:rPr>
          <w:sz w:val="16"/>
          <w:szCs w:val="16"/>
          <w:lang w:eastAsia="es-MX"/>
        </w:rPr>
      </w:pPr>
      <w:r>
        <w:rPr>
          <w:rFonts w:ascii="Geomanist" w:hAnsi="Geomanist"/>
          <w:sz w:val="16"/>
          <w:szCs w:val="16"/>
        </w:rPr>
        <w:fldChar w:fldCharType="begin"/>
      </w:r>
      <w:r>
        <w:rPr>
          <w:rFonts w:ascii="Geomanist" w:hAnsi="Geomanist"/>
          <w:sz w:val="16"/>
          <w:szCs w:val="16"/>
        </w:rPr>
        <w:instrText xml:space="preserve"> LINK Excel.Sheet.12 Libro1 Hoja2!F41C5:F50C8 \a \f 5 \h  \* MERGEFORMAT </w:instrText>
      </w:r>
      <w:r>
        <w:rPr>
          <w:rFonts w:ascii="Geomanist" w:hAnsi="Geomanist"/>
          <w:sz w:val="16"/>
          <w:szCs w:val="16"/>
        </w:rPr>
        <w:fldChar w:fldCharType="separate"/>
      </w:r>
    </w:p>
    <w:tbl>
      <w:tblPr>
        <w:tblStyle w:val="Tablaconcuadrcula"/>
        <w:tblW w:w="9733" w:type="dxa"/>
        <w:tblLook w:val="04A0" w:firstRow="1" w:lastRow="0" w:firstColumn="1" w:lastColumn="0" w:noHBand="0" w:noVBand="1"/>
      </w:tblPr>
      <w:tblGrid>
        <w:gridCol w:w="1108"/>
        <w:gridCol w:w="6157"/>
        <w:gridCol w:w="884"/>
        <w:gridCol w:w="1584"/>
      </w:tblGrid>
      <w:tr w:rsidR="00BE3631" w:rsidRPr="004965D7" w:rsidTr="00BE3631">
        <w:trPr>
          <w:trHeight w:val="187"/>
        </w:trPr>
        <w:tc>
          <w:tcPr>
            <w:tcW w:w="97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631" w:rsidRDefault="00BE3631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En qué medida el residente cumple con lo siguiente</w:t>
            </w:r>
          </w:p>
        </w:tc>
      </w:tr>
      <w:tr w:rsidR="00BE3631" w:rsidTr="00BE3631">
        <w:trPr>
          <w:trHeight w:val="175"/>
        </w:trPr>
        <w:tc>
          <w:tcPr>
            <w:tcW w:w="72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631" w:rsidRDefault="00BE3631">
            <w:pPr>
              <w:tabs>
                <w:tab w:val="left" w:pos="459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Criterios a evaluar</w:t>
            </w:r>
            <w:r>
              <w:rPr>
                <w:rFonts w:ascii="Geomanist" w:hAnsi="Geomanist"/>
                <w:sz w:val="16"/>
                <w:szCs w:val="16"/>
              </w:rPr>
              <w:tab/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631" w:rsidRDefault="00BE3631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Valor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631" w:rsidRDefault="00BE3631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Evaluación</w:t>
            </w:r>
          </w:p>
        </w:tc>
      </w:tr>
      <w:tr w:rsidR="00BE3631" w:rsidTr="00BE3631">
        <w:trPr>
          <w:trHeight w:val="222"/>
        </w:trPr>
        <w:tc>
          <w:tcPr>
            <w:tcW w:w="1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E3631" w:rsidRDefault="00BE3631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Geomanist" w:hAnsi="Geomanist"/>
                <w:b/>
                <w:sz w:val="16"/>
                <w:szCs w:val="16"/>
              </w:rPr>
            </w:pPr>
            <w:r>
              <w:rPr>
                <w:rFonts w:ascii="Geomanist" w:hAnsi="Geomanist"/>
                <w:b/>
                <w:sz w:val="16"/>
                <w:szCs w:val="16"/>
              </w:rPr>
              <w:t>Evaluación por  el                asesor interno</w:t>
            </w:r>
          </w:p>
        </w:tc>
        <w:tc>
          <w:tcPr>
            <w:tcW w:w="6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631" w:rsidRDefault="00BE3631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 xml:space="preserve">Asistió puntualmente a las reuniones de asesoría 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631" w:rsidRDefault="00BE3631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10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631" w:rsidRDefault="00BE3631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BE3631" w:rsidTr="00BE3631">
        <w:trPr>
          <w:trHeight w:val="18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631" w:rsidRDefault="00BE3631">
            <w:pPr>
              <w:rPr>
                <w:rFonts w:ascii="Geomanist" w:hAnsi="Geomanist"/>
                <w:b/>
                <w:sz w:val="16"/>
                <w:szCs w:val="16"/>
              </w:rPr>
            </w:pPr>
          </w:p>
        </w:tc>
        <w:tc>
          <w:tcPr>
            <w:tcW w:w="6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631" w:rsidRDefault="00BE3631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 xml:space="preserve">Demuestra conocimiento en el área de su especialidad 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631" w:rsidRDefault="00BE3631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20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631" w:rsidRDefault="00BE3631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BE3631" w:rsidTr="00BE3631">
        <w:trPr>
          <w:trHeight w:val="3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631" w:rsidRDefault="00BE3631">
            <w:pPr>
              <w:rPr>
                <w:rFonts w:ascii="Geomanist" w:hAnsi="Geomanist"/>
                <w:b/>
                <w:sz w:val="16"/>
                <w:szCs w:val="16"/>
              </w:rPr>
            </w:pPr>
          </w:p>
        </w:tc>
        <w:tc>
          <w:tcPr>
            <w:tcW w:w="6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631" w:rsidRDefault="00BE3631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Trabaja en equipo y se comunica de forma efectiva (oral y escrita)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631" w:rsidRDefault="00BE3631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15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631" w:rsidRDefault="00BE3631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BE3631" w:rsidTr="00BE3631">
        <w:trPr>
          <w:trHeight w:val="26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631" w:rsidRDefault="00BE3631">
            <w:pPr>
              <w:rPr>
                <w:rFonts w:ascii="Geomanist" w:hAnsi="Geomanist"/>
                <w:b/>
                <w:sz w:val="16"/>
                <w:szCs w:val="16"/>
              </w:rPr>
            </w:pPr>
          </w:p>
        </w:tc>
        <w:tc>
          <w:tcPr>
            <w:tcW w:w="6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631" w:rsidRDefault="00BE3631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Es dedicado y proactivo en las actividades encomendadas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631" w:rsidRDefault="00BE3631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20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631" w:rsidRDefault="00BE3631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BE3631" w:rsidTr="00BE3631">
        <w:trPr>
          <w:trHeight w:val="37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631" w:rsidRDefault="00BE3631">
            <w:pPr>
              <w:rPr>
                <w:rFonts w:ascii="Geomanist" w:hAnsi="Geomanist"/>
                <w:b/>
                <w:sz w:val="16"/>
                <w:szCs w:val="16"/>
              </w:rPr>
            </w:pPr>
          </w:p>
        </w:tc>
        <w:tc>
          <w:tcPr>
            <w:tcW w:w="6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631" w:rsidRDefault="00BE3631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Es ordenado y cumple satisfactoriamente con las actividades encomendadas en los tiempos establecidos en el cronograma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631" w:rsidRDefault="00BE3631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20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631" w:rsidRDefault="00BE3631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BE3631" w:rsidTr="00BE3631">
        <w:trPr>
          <w:trHeight w:val="2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631" w:rsidRDefault="00BE3631">
            <w:pPr>
              <w:rPr>
                <w:rFonts w:ascii="Geomanist" w:hAnsi="Geomanist"/>
                <w:b/>
                <w:sz w:val="16"/>
                <w:szCs w:val="16"/>
              </w:rPr>
            </w:pPr>
          </w:p>
        </w:tc>
        <w:tc>
          <w:tcPr>
            <w:tcW w:w="6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631" w:rsidRDefault="00BE3631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Propone mejoras al proyecto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631" w:rsidRDefault="00BE3631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15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631" w:rsidRDefault="00BE3631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BE3631" w:rsidTr="00BE3631">
        <w:trPr>
          <w:trHeight w:val="4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631" w:rsidRDefault="00BE3631">
            <w:pPr>
              <w:rPr>
                <w:rFonts w:ascii="Geomanist" w:hAnsi="Geomanist"/>
                <w:b/>
                <w:sz w:val="16"/>
                <w:szCs w:val="16"/>
              </w:rPr>
            </w:pPr>
          </w:p>
        </w:tc>
        <w:tc>
          <w:tcPr>
            <w:tcW w:w="6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631" w:rsidRDefault="00BE3631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b/>
                <w:bCs/>
                <w:sz w:val="16"/>
                <w:szCs w:val="16"/>
              </w:rPr>
            </w:pPr>
            <w:r>
              <w:rPr>
                <w:rFonts w:ascii="Geomanist" w:hAnsi="Geomanist"/>
                <w:b/>
                <w:bCs/>
                <w:sz w:val="16"/>
                <w:szCs w:val="16"/>
              </w:rPr>
              <w:t>Calificación total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631" w:rsidRDefault="00BE3631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100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631" w:rsidRDefault="00BE3631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(evaluación)</w:t>
            </w:r>
          </w:p>
        </w:tc>
      </w:tr>
      <w:tr w:rsidR="00BE3631" w:rsidTr="00BE3631">
        <w:trPr>
          <w:trHeight w:val="246"/>
        </w:trPr>
        <w:tc>
          <w:tcPr>
            <w:tcW w:w="97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631" w:rsidRDefault="00BE3631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b/>
                <w:bCs/>
                <w:sz w:val="16"/>
                <w:szCs w:val="16"/>
              </w:rPr>
            </w:pPr>
            <w:r>
              <w:rPr>
                <w:rFonts w:ascii="Geomanist" w:hAnsi="Geomanist"/>
                <w:b/>
                <w:bCs/>
                <w:sz w:val="16"/>
                <w:szCs w:val="16"/>
              </w:rPr>
              <w:t>Observaciones:</w:t>
            </w:r>
          </w:p>
        </w:tc>
      </w:tr>
    </w:tbl>
    <w:p w:rsidR="00BE3631" w:rsidRDefault="00BE3631" w:rsidP="00BE3631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16"/>
          <w:szCs w:val="16"/>
        </w:rPr>
      </w:pPr>
      <w:r>
        <w:rPr>
          <w:rFonts w:ascii="Geomanist" w:hAnsi="Geomanist"/>
          <w:sz w:val="16"/>
          <w:szCs w:val="16"/>
        </w:rPr>
        <w:fldChar w:fldCharType="end"/>
      </w:r>
    </w:p>
    <w:tbl>
      <w:tblPr>
        <w:tblpPr w:leftFromText="141" w:rightFromText="141" w:vertAnchor="text" w:horzAnchor="margin" w:tblpY="152"/>
        <w:tblW w:w="97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40"/>
        <w:gridCol w:w="2899"/>
        <w:gridCol w:w="2514"/>
      </w:tblGrid>
      <w:tr w:rsidR="00BE3631" w:rsidTr="00BE3631">
        <w:trPr>
          <w:trHeight w:val="257"/>
        </w:trPr>
        <w:tc>
          <w:tcPr>
            <w:tcW w:w="4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E3631" w:rsidRDefault="00BE3631">
            <w:pPr>
              <w:rPr>
                <w:rFonts w:ascii="Geomanist" w:hAnsi="Geomanist" w:cs="Calibri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ascii="Geomanist" w:hAnsi="Geomanist" w:cs="Calibri"/>
                <w:color w:val="000000"/>
                <w:sz w:val="16"/>
                <w:szCs w:val="16"/>
                <w:lang w:val="es-MX"/>
              </w:rPr>
              <w:t xml:space="preserve">ASESOR INTERNO::                                                                          </w:t>
            </w:r>
            <w:r>
              <w:rPr>
                <w:rFonts w:ascii="Geomanist" w:hAnsi="Geomanist" w:cs="Calibri"/>
                <w:color w:val="000000"/>
                <w:sz w:val="16"/>
                <w:szCs w:val="16"/>
                <w:highlight w:val="yellow"/>
                <w:lang w:val="es-MX"/>
              </w:rPr>
              <w:t>(Nombre y firma)</w:t>
            </w:r>
          </w:p>
        </w:tc>
        <w:tc>
          <w:tcPr>
            <w:tcW w:w="28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3631" w:rsidRDefault="00BE3631">
            <w:pPr>
              <w:jc w:val="center"/>
              <w:rPr>
                <w:rFonts w:ascii="Geomanist" w:hAnsi="Geomanist" w:cs="Calibri"/>
                <w:color w:val="AEAAAA"/>
                <w:sz w:val="16"/>
                <w:szCs w:val="16"/>
                <w:lang w:val="es-MX"/>
              </w:rPr>
            </w:pPr>
            <w:r>
              <w:rPr>
                <w:rFonts w:ascii="Geomanist" w:hAnsi="Geomanist" w:cs="Calibri"/>
                <w:color w:val="808080" w:themeColor="background1" w:themeShade="80"/>
                <w:sz w:val="16"/>
                <w:szCs w:val="16"/>
                <w:lang w:val="es-MX"/>
              </w:rPr>
              <w:t>SELLO DE LA JEFATURA DE CARRERA</w:t>
            </w:r>
          </w:p>
        </w:tc>
        <w:tc>
          <w:tcPr>
            <w:tcW w:w="25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BE3631" w:rsidRDefault="00BE3631">
            <w:pPr>
              <w:jc w:val="both"/>
              <w:rPr>
                <w:rFonts w:ascii="Geomanist" w:hAnsi="Geomanist" w:cs="Calibri"/>
                <w:color w:val="000000"/>
                <w:sz w:val="16"/>
                <w:szCs w:val="16"/>
              </w:rPr>
            </w:pPr>
            <w:r>
              <w:rPr>
                <w:rFonts w:ascii="Geomanist" w:hAnsi="Geomanist" w:cs="Calibri"/>
                <w:color w:val="000000"/>
                <w:sz w:val="16"/>
                <w:szCs w:val="16"/>
              </w:rPr>
              <w:t>FECHA DE EVALUACIÓN:</w:t>
            </w:r>
          </w:p>
        </w:tc>
      </w:tr>
    </w:tbl>
    <w:p w:rsidR="002A4F23" w:rsidRPr="00BE3631" w:rsidRDefault="002A4F23" w:rsidP="00BE3631">
      <w:pPr>
        <w:tabs>
          <w:tab w:val="left" w:pos="1365"/>
        </w:tabs>
        <w:rPr>
          <w:sz w:val="16"/>
          <w:szCs w:val="16"/>
        </w:rPr>
      </w:pPr>
    </w:p>
    <w:sectPr w:rsidR="002A4F23" w:rsidRPr="00BE3631" w:rsidSect="00383939">
      <w:headerReference w:type="default" r:id="rId8"/>
      <w:footerReference w:type="default" r:id="rId9"/>
      <w:pgSz w:w="12242" w:h="15842"/>
      <w:pgMar w:top="238" w:right="851" w:bottom="1134" w:left="1418" w:header="2211" w:footer="17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3110" w:rsidRDefault="006E3110">
      <w:r>
        <w:separator/>
      </w:r>
    </w:p>
  </w:endnote>
  <w:endnote w:type="continuationSeparator" w:id="0">
    <w:p w:rsidR="006E3110" w:rsidRDefault="006E3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eomanist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0A6D" w:rsidRDefault="008F164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986"/>
        <w:tab w:val="left" w:pos="6210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</w:r>
    <w:r w:rsidR="00B052F5">
      <w:rPr>
        <w:color w:val="000000"/>
        <w:sz w:val="20"/>
        <w:szCs w:val="20"/>
      </w:rPr>
      <w:tab/>
    </w:r>
  </w:p>
  <w:p w:rsidR="00940A6D" w:rsidRDefault="0038393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spacing w:before="280"/>
      <w:ind w:right="759"/>
      <w:jc w:val="center"/>
      <w:rPr>
        <w:color w:val="000000"/>
      </w:rPr>
    </w:pPr>
    <w:r>
      <w:rPr>
        <w:noProof/>
        <w:lang w:val="es-MX" w:eastAsia="es-MX"/>
      </w:rPr>
      <w:drawing>
        <wp:anchor distT="0" distB="0" distL="114300" distR="114300" simplePos="0" relativeHeight="251668480" behindDoc="0" locked="0" layoutInCell="1" hidden="0" allowOverlap="1" wp14:anchorId="6C8025DD" wp14:editId="0B3978A3">
          <wp:simplePos x="0" y="0"/>
          <wp:positionH relativeFrom="column">
            <wp:posOffset>5725762</wp:posOffset>
          </wp:positionH>
          <wp:positionV relativeFrom="paragraph">
            <wp:posOffset>110490</wp:posOffset>
          </wp:positionV>
          <wp:extent cx="656813" cy="438701"/>
          <wp:effectExtent l="0" t="0" r="0" b="0"/>
          <wp:wrapNone/>
          <wp:docPr id="2098200234" name="image10.pn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 descr="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6813" cy="4387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6432" behindDoc="0" locked="0" layoutInCell="1" hidden="0" allowOverlap="1" wp14:anchorId="258DADF1" wp14:editId="4756D004">
          <wp:simplePos x="0" y="0"/>
          <wp:positionH relativeFrom="column">
            <wp:posOffset>4849495</wp:posOffset>
          </wp:positionH>
          <wp:positionV relativeFrom="paragraph">
            <wp:posOffset>45085</wp:posOffset>
          </wp:positionV>
          <wp:extent cx="767715" cy="453390"/>
          <wp:effectExtent l="0" t="0" r="0" b="0"/>
          <wp:wrapNone/>
          <wp:docPr id="20982002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5408" behindDoc="0" locked="0" layoutInCell="1" hidden="0" allowOverlap="1" wp14:anchorId="6876FEA5" wp14:editId="3813EDF0">
          <wp:simplePos x="0" y="0"/>
          <wp:positionH relativeFrom="column">
            <wp:posOffset>4329430</wp:posOffset>
          </wp:positionH>
          <wp:positionV relativeFrom="paragraph">
            <wp:posOffset>42545</wp:posOffset>
          </wp:positionV>
          <wp:extent cx="450215" cy="504825"/>
          <wp:effectExtent l="0" t="0" r="0" b="0"/>
          <wp:wrapNone/>
          <wp:docPr id="2098200229" name="image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67456" behindDoc="0" locked="0" layoutInCell="1" hidden="0" allowOverlap="1" wp14:anchorId="6F9BDC89" wp14:editId="4968777E">
              <wp:simplePos x="0" y="0"/>
              <wp:positionH relativeFrom="column">
                <wp:posOffset>1323340</wp:posOffset>
              </wp:positionH>
              <wp:positionV relativeFrom="paragraph">
                <wp:posOffset>126365</wp:posOffset>
              </wp:positionV>
              <wp:extent cx="3114675" cy="454660"/>
              <wp:effectExtent l="0" t="0" r="0" b="0"/>
              <wp:wrapNone/>
              <wp:docPr id="2098200228" name="Rectángulo 20982002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14675" cy="454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940A6D" w:rsidRPr="00B91CB7" w:rsidRDefault="00B052F5">
                          <w:pPr>
                            <w:textDirection w:val="btLr"/>
                            <w:rPr>
                              <w:lang w:val="es-MX"/>
                            </w:rPr>
                          </w:pPr>
                          <w:r w:rsidRPr="00B91CB7">
                            <w:rPr>
                              <w:rFonts w:ascii="Noto Sans" w:eastAsia="Noto Sans" w:hAnsi="Noto Sans" w:cs="Noto Sans"/>
                              <w:b/>
                              <w:color w:val="4D192A"/>
                              <w:sz w:val="13"/>
                              <w:lang w:val="es-MX"/>
                            </w:rPr>
                            <w:t xml:space="preserve">Carretera Mixquiahuala-Tula km. 2.5, Paseo del Agrarismo No. 2000, </w:t>
                          </w:r>
                        </w:p>
                        <w:p w:rsidR="00940A6D" w:rsidRPr="00B91CB7" w:rsidRDefault="00B052F5">
                          <w:pPr>
                            <w:textDirection w:val="btLr"/>
                            <w:rPr>
                              <w:lang w:val="es-MX"/>
                            </w:rPr>
                          </w:pPr>
                          <w:r w:rsidRPr="00B91CB7">
                            <w:rPr>
                              <w:rFonts w:ascii="Noto Sans" w:eastAsia="Noto Sans" w:hAnsi="Noto Sans" w:cs="Noto Sans"/>
                              <w:b/>
                              <w:color w:val="4D192A"/>
                              <w:sz w:val="13"/>
                              <w:lang w:val="es-MX"/>
                            </w:rPr>
                            <w:t xml:space="preserve">Mixquiahuala de Juárez, </w:t>
                          </w:r>
                          <w:proofErr w:type="spellStart"/>
                          <w:r w:rsidRPr="00B91CB7">
                            <w:rPr>
                              <w:rFonts w:ascii="Noto Sans" w:eastAsia="Noto Sans" w:hAnsi="Noto Sans" w:cs="Noto Sans"/>
                              <w:b/>
                              <w:color w:val="4D192A"/>
                              <w:sz w:val="13"/>
                              <w:lang w:val="es-MX"/>
                            </w:rPr>
                            <w:t>Hgo</w:t>
                          </w:r>
                          <w:proofErr w:type="spellEnd"/>
                          <w:r w:rsidRPr="00B91CB7">
                            <w:rPr>
                              <w:rFonts w:ascii="Noto Sans" w:eastAsia="Noto Sans" w:hAnsi="Noto Sans" w:cs="Noto Sans"/>
                              <w:b/>
                              <w:color w:val="4D192A"/>
                              <w:sz w:val="13"/>
                              <w:lang w:val="es-MX"/>
                            </w:rPr>
                            <w:t>., C. P. 42700 Tel.: 738 735 4000 | www.itsoeh.edu.mx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F9BDC89" id="Rectángulo 2098200228" o:spid="_x0000_s1028" style="position:absolute;left:0;text-align:left;margin-left:104.2pt;margin-top:9.95pt;width:245.25pt;height:35.8pt;z-index:25166745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" filled="f" stroked="f">
              <v:textbox inset="2.53958mm,1.2694mm,2.53958mm,1.2694mm">
                <w:txbxContent>
                  <w:p w:rsidR="00940A6D" w:rsidRPr="00B91CB7" w:rsidRDefault="00B052F5">
                    <w:pPr>
                      <w:textDirection w:val="btLr"/>
                      <w:rPr>
                        <w:lang w:val="es-MX"/>
                      </w:rPr>
                    </w:pPr>
                    <w:r w:rsidRPr="00B91CB7">
                      <w:rPr>
                        <w:rFonts w:ascii="Noto Sans" w:eastAsia="Noto Sans" w:hAnsi="Noto Sans" w:cs="Noto Sans"/>
                        <w:b/>
                        <w:color w:val="4D192A"/>
                        <w:sz w:val="13"/>
                        <w:lang w:val="es-MX"/>
                      </w:rPr>
                      <w:t xml:space="preserve">Carretera Mixquiahuala-Tula km. 2.5, Paseo del Agrarismo No. 2000, </w:t>
                    </w:r>
                  </w:p>
                  <w:p w:rsidR="00940A6D" w:rsidRPr="00B91CB7" w:rsidRDefault="00B052F5">
                    <w:pPr>
                      <w:textDirection w:val="btLr"/>
                      <w:rPr>
                        <w:lang w:val="es-MX"/>
                      </w:rPr>
                    </w:pPr>
                    <w:r w:rsidRPr="00B91CB7">
                      <w:rPr>
                        <w:rFonts w:ascii="Noto Sans" w:eastAsia="Noto Sans" w:hAnsi="Noto Sans" w:cs="Noto Sans"/>
                        <w:b/>
                        <w:color w:val="4D192A"/>
                        <w:sz w:val="13"/>
                        <w:lang w:val="es-MX"/>
                      </w:rPr>
                      <w:t xml:space="preserve">Mixquiahuala de Juárez, </w:t>
                    </w:r>
                    <w:proofErr w:type="spellStart"/>
                    <w:r w:rsidRPr="00B91CB7">
                      <w:rPr>
                        <w:rFonts w:ascii="Noto Sans" w:eastAsia="Noto Sans" w:hAnsi="Noto Sans" w:cs="Noto Sans"/>
                        <w:b/>
                        <w:color w:val="4D192A"/>
                        <w:sz w:val="13"/>
                        <w:lang w:val="es-MX"/>
                      </w:rPr>
                      <w:t>Hgo</w:t>
                    </w:r>
                    <w:proofErr w:type="spellEnd"/>
                    <w:r w:rsidRPr="00B91CB7">
                      <w:rPr>
                        <w:rFonts w:ascii="Noto Sans" w:eastAsia="Noto Sans" w:hAnsi="Noto Sans" w:cs="Noto Sans"/>
                        <w:b/>
                        <w:color w:val="4D192A"/>
                        <w:sz w:val="13"/>
                        <w:lang w:val="es-MX"/>
                      </w:rPr>
                      <w:t>., C. P. 42700 Tel.: 738 735 4000 | www.itsoeh.edu.mx</w:t>
                    </w:r>
                  </w:p>
                </w:txbxContent>
              </v:textbox>
            </v:rect>
          </w:pict>
        </mc:Fallback>
      </mc:AlternateContent>
    </w:r>
  </w:p>
  <w:p w:rsidR="00940A6D" w:rsidRDefault="00940A6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</w:p>
  <w:p w:rsidR="00940A6D" w:rsidRDefault="00940A6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</w:p>
  <w:p w:rsidR="00940A6D" w:rsidRDefault="00940A6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</w:p>
  <w:p w:rsidR="00940A6D" w:rsidRDefault="00940A6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3110" w:rsidRDefault="006E3110">
      <w:r>
        <w:separator/>
      </w:r>
    </w:p>
  </w:footnote>
  <w:footnote w:type="continuationSeparator" w:id="0">
    <w:p w:rsidR="006E3110" w:rsidRDefault="006E31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41C" w:rsidRDefault="002A4F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817"/>
      </w:tabs>
      <w:rPr>
        <w:noProof/>
        <w:lang w:eastAsia="es-MX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586FFCBC" wp14:editId="5B3FA0AC">
              <wp:simplePos x="0" y="0"/>
              <wp:positionH relativeFrom="column">
                <wp:posOffset>2167890</wp:posOffset>
              </wp:positionH>
              <wp:positionV relativeFrom="paragraph">
                <wp:posOffset>-308610</wp:posOffset>
              </wp:positionV>
              <wp:extent cx="4218940" cy="276225"/>
              <wp:effectExtent l="0" t="0" r="0" b="0"/>
              <wp:wrapNone/>
              <wp:docPr id="2098200227" name="Rectángulo 20982002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8940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940A6D" w:rsidRPr="00B91CB7" w:rsidRDefault="00B052F5">
                          <w:pPr>
                            <w:ind w:left="709" w:firstLine="709"/>
                            <w:jc w:val="right"/>
                            <w:textDirection w:val="btLr"/>
                            <w:rPr>
                              <w:lang w:val="es-MX"/>
                            </w:rPr>
                          </w:pPr>
                          <w:r w:rsidRPr="00B91CB7">
                            <w:rPr>
                              <w:rFonts w:ascii="Noto Sans" w:eastAsia="Noto Sans" w:hAnsi="Noto Sans" w:cs="Noto Sans"/>
                              <w:b/>
                              <w:color w:val="000000"/>
                              <w:sz w:val="16"/>
                              <w:lang w:val="es-MX"/>
                            </w:rPr>
                            <w:t>Instituto Tecnológico Superior del Occidente del Estado de Hidalgo</w:t>
                          </w:r>
                        </w:p>
                        <w:p w:rsidR="00B91CB7" w:rsidRPr="00F164C3" w:rsidRDefault="00B91CB7" w:rsidP="00B91CB7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proofErr w:type="spellStart"/>
                          <w:r w:rsidRPr="00F164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Residencias</w:t>
                          </w:r>
                          <w:proofErr w:type="spellEnd"/>
                          <w:r w:rsidRPr="00F164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Pr="00F164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Profesionales</w:t>
                          </w:r>
                          <w:proofErr w:type="spellEnd"/>
                          <w:r w:rsidRPr="00F164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y </w:t>
                          </w:r>
                          <w:proofErr w:type="spellStart"/>
                          <w:r w:rsidRPr="00F164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Servicio</w:t>
                          </w:r>
                          <w:proofErr w:type="spellEnd"/>
                          <w:r w:rsidRPr="00F164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Social</w:t>
                          </w:r>
                        </w:p>
                        <w:p w:rsidR="00940A6D" w:rsidRDefault="00940A6D">
                          <w:pPr>
                            <w:ind w:left="709" w:firstLine="709"/>
                            <w:jc w:val="right"/>
                            <w:textDirection w:val="btLr"/>
                          </w:pPr>
                        </w:p>
                        <w:p w:rsidR="00940A6D" w:rsidRDefault="00940A6D">
                          <w:pPr>
                            <w:ind w:left="709" w:right="75" w:firstLine="709"/>
                            <w:jc w:val="right"/>
                            <w:textDirection w:val="btLr"/>
                          </w:pPr>
                        </w:p>
                        <w:p w:rsidR="00940A6D" w:rsidRDefault="00940A6D">
                          <w:pPr>
                            <w:ind w:left="709" w:right="75" w:firstLine="709"/>
                            <w:jc w:val="right"/>
                            <w:textDirection w:val="btLr"/>
                          </w:pPr>
                        </w:p>
                        <w:p w:rsidR="00940A6D" w:rsidRDefault="00940A6D">
                          <w:pPr>
                            <w:ind w:left="709" w:firstLine="709"/>
                            <w:jc w:val="right"/>
                            <w:textDirection w:val="btLr"/>
                          </w:pPr>
                        </w:p>
                        <w:p w:rsidR="00940A6D" w:rsidRDefault="00940A6D">
                          <w:pPr>
                            <w:ind w:left="709" w:firstLine="709"/>
                            <w:jc w:val="right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86FFCBC" id="Rectángulo 2098200227" o:spid="_x0000_s1026" style="position:absolute;margin-left:170.7pt;margin-top:-24.3pt;width:332.2pt;height:21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" filled="f" stroked="f">
              <v:textbox inset="0,0,0,0">
                <w:txbxContent>
                  <w:p w:rsidR="00940A6D" w:rsidRPr="00B91CB7" w:rsidRDefault="00B052F5">
                    <w:pPr>
                      <w:ind w:left="709" w:firstLine="709"/>
                      <w:jc w:val="right"/>
                      <w:textDirection w:val="btLr"/>
                      <w:rPr>
                        <w:lang w:val="es-MX"/>
                      </w:rPr>
                    </w:pPr>
                    <w:r w:rsidRPr="00B91CB7">
                      <w:rPr>
                        <w:rFonts w:ascii="Noto Sans" w:eastAsia="Noto Sans" w:hAnsi="Noto Sans" w:cs="Noto Sans"/>
                        <w:b/>
                        <w:color w:val="000000"/>
                        <w:sz w:val="16"/>
                        <w:lang w:val="es-MX"/>
                      </w:rPr>
                      <w:t>Instituto Tecnológico Superior del Occidente del Estado de Hidalgo</w:t>
                    </w:r>
                  </w:p>
                  <w:p w:rsidR="00B91CB7" w:rsidRPr="00F164C3" w:rsidRDefault="00B91CB7" w:rsidP="00B91CB7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proofErr w:type="spellStart"/>
                    <w:r w:rsidRPr="00F164C3">
                      <w:rPr>
                        <w:rFonts w:ascii="Noto Sans" w:hAnsi="Noto Sans" w:cs="Noto Sans"/>
                        <w:sz w:val="14"/>
                        <w:szCs w:val="14"/>
                      </w:rPr>
                      <w:t>Residencias</w:t>
                    </w:r>
                    <w:proofErr w:type="spellEnd"/>
                    <w:r w:rsidRPr="00F164C3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 w:rsidRPr="00F164C3">
                      <w:rPr>
                        <w:rFonts w:ascii="Noto Sans" w:hAnsi="Noto Sans" w:cs="Noto Sans"/>
                        <w:sz w:val="14"/>
                        <w:szCs w:val="14"/>
                      </w:rPr>
                      <w:t>Profesionales</w:t>
                    </w:r>
                    <w:proofErr w:type="spellEnd"/>
                    <w:r w:rsidRPr="00F164C3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y </w:t>
                    </w:r>
                    <w:proofErr w:type="spellStart"/>
                    <w:r w:rsidRPr="00F164C3">
                      <w:rPr>
                        <w:rFonts w:ascii="Noto Sans" w:hAnsi="Noto Sans" w:cs="Noto Sans"/>
                        <w:sz w:val="14"/>
                        <w:szCs w:val="14"/>
                      </w:rPr>
                      <w:t>Servicio</w:t>
                    </w:r>
                    <w:proofErr w:type="spellEnd"/>
                    <w:r w:rsidRPr="00F164C3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Social</w:t>
                    </w:r>
                  </w:p>
                  <w:p w:rsidR="00940A6D" w:rsidRDefault="00940A6D">
                    <w:pPr>
                      <w:ind w:left="709" w:firstLine="709"/>
                      <w:jc w:val="right"/>
                      <w:textDirection w:val="btLr"/>
                    </w:pPr>
                  </w:p>
                  <w:p w:rsidR="00940A6D" w:rsidRDefault="00940A6D">
                    <w:pPr>
                      <w:ind w:left="709" w:right="75" w:firstLine="709"/>
                      <w:jc w:val="right"/>
                      <w:textDirection w:val="btLr"/>
                    </w:pPr>
                  </w:p>
                  <w:p w:rsidR="00940A6D" w:rsidRDefault="00940A6D">
                    <w:pPr>
                      <w:ind w:left="709" w:right="75" w:firstLine="709"/>
                      <w:jc w:val="right"/>
                      <w:textDirection w:val="btLr"/>
                    </w:pPr>
                  </w:p>
                  <w:p w:rsidR="00940A6D" w:rsidRDefault="00940A6D">
                    <w:pPr>
                      <w:ind w:left="709" w:firstLine="709"/>
                      <w:jc w:val="right"/>
                      <w:textDirection w:val="btLr"/>
                    </w:pPr>
                  </w:p>
                  <w:p w:rsidR="00940A6D" w:rsidRDefault="00940A6D">
                    <w:pPr>
                      <w:ind w:left="709" w:firstLine="709"/>
                      <w:jc w:val="right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0528" behindDoc="0" locked="0" layoutInCell="1" hidden="0" allowOverlap="1" wp14:anchorId="5769D109" wp14:editId="118532C5">
              <wp:simplePos x="0" y="0"/>
              <wp:positionH relativeFrom="column">
                <wp:posOffset>-309880</wp:posOffset>
              </wp:positionH>
              <wp:positionV relativeFrom="paragraph">
                <wp:posOffset>40005</wp:posOffset>
              </wp:positionV>
              <wp:extent cx="6305550" cy="219075"/>
              <wp:effectExtent l="0" t="0" r="0" b="952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05550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FA536A" w:rsidRPr="00FA536A" w:rsidRDefault="00FA536A" w:rsidP="00FA536A">
                          <w:pPr>
                            <w:ind w:left="709" w:firstLine="709"/>
                            <w:jc w:val="right"/>
                            <w:textDirection w:val="btLr"/>
                            <w:rPr>
                              <w:b/>
                              <w:sz w:val="20"/>
                              <w:szCs w:val="20"/>
                              <w:lang w:val="es-MX"/>
                            </w:rPr>
                          </w:pPr>
                          <w:r w:rsidRPr="00FA536A">
                            <w:rPr>
                              <w:rFonts w:ascii="Noto Sans" w:eastAsia="Noto Sans" w:hAnsi="Noto Sans" w:cs="Noto Sans"/>
                              <w:b/>
                              <w:color w:val="000000"/>
                              <w:sz w:val="20"/>
                              <w:szCs w:val="20"/>
                              <w:lang w:val="es-MX"/>
                            </w:rPr>
                            <w:t>ANEXO XXIX. FORMATO DE EVALUACIÓN Y SEGUIMIENTO DE RESIDENCIA PROFESIONAL</w:t>
                          </w:r>
                        </w:p>
                        <w:p w:rsidR="00FA536A" w:rsidRPr="00FA536A" w:rsidRDefault="00FA536A" w:rsidP="00FA536A">
                          <w:pPr>
                            <w:ind w:left="709" w:right="75" w:firstLine="709"/>
                            <w:jc w:val="right"/>
                            <w:textDirection w:val="btLr"/>
                            <w:rPr>
                              <w:lang w:val="es-MX"/>
                            </w:rPr>
                          </w:pPr>
                        </w:p>
                        <w:p w:rsidR="00FA536A" w:rsidRPr="00FA536A" w:rsidRDefault="00FA536A" w:rsidP="00FA536A">
                          <w:pPr>
                            <w:ind w:left="709" w:right="75" w:firstLine="709"/>
                            <w:jc w:val="right"/>
                            <w:textDirection w:val="btLr"/>
                            <w:rPr>
                              <w:lang w:val="es-MX"/>
                            </w:rPr>
                          </w:pPr>
                        </w:p>
                        <w:p w:rsidR="00FA536A" w:rsidRPr="00FA536A" w:rsidRDefault="00FA536A" w:rsidP="00FA536A">
                          <w:pPr>
                            <w:ind w:left="709" w:firstLine="709"/>
                            <w:jc w:val="right"/>
                            <w:textDirection w:val="btLr"/>
                            <w:rPr>
                              <w:lang w:val="es-MX"/>
                            </w:rPr>
                          </w:pPr>
                        </w:p>
                        <w:p w:rsidR="00FA536A" w:rsidRPr="00FA536A" w:rsidRDefault="00FA536A" w:rsidP="00FA536A">
                          <w:pPr>
                            <w:ind w:left="709" w:firstLine="709"/>
                            <w:jc w:val="right"/>
                            <w:textDirection w:val="btLr"/>
                            <w:rPr>
                              <w:lang w:val="es-MX"/>
                            </w:rPr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69D109" id="Rectángulo 1" o:spid="_x0000_s1027" style="position:absolute;margin-left:-24.4pt;margin-top:3.15pt;width:496.5pt;height:1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" filled="f" stroked="f">
              <v:textbox inset="0,0,0,0">
                <w:txbxContent>
                  <w:p w:rsidR="00FA536A" w:rsidRPr="00FA536A" w:rsidRDefault="00FA536A" w:rsidP="00FA536A">
                    <w:pPr>
                      <w:ind w:left="709" w:firstLine="709"/>
                      <w:jc w:val="right"/>
                      <w:textDirection w:val="btLr"/>
                      <w:rPr>
                        <w:b/>
                        <w:sz w:val="20"/>
                        <w:szCs w:val="20"/>
                        <w:lang w:val="es-MX"/>
                      </w:rPr>
                    </w:pPr>
                    <w:r w:rsidRPr="00FA536A">
                      <w:rPr>
                        <w:rFonts w:ascii="Noto Sans" w:eastAsia="Noto Sans" w:hAnsi="Noto Sans" w:cs="Noto Sans"/>
                        <w:b/>
                        <w:color w:val="000000"/>
                        <w:sz w:val="20"/>
                        <w:szCs w:val="20"/>
                        <w:lang w:val="es-MX"/>
                      </w:rPr>
                      <w:t>ANEXO XXIX. FORMATO DE EVALUACIÓN Y SEGUIMIENTO DE RESIDENCIA PROFESIONAL</w:t>
                    </w:r>
                  </w:p>
                  <w:p w:rsidR="00FA536A" w:rsidRPr="00FA536A" w:rsidRDefault="00FA536A" w:rsidP="00FA536A">
                    <w:pPr>
                      <w:ind w:left="709" w:right="75" w:firstLine="709"/>
                      <w:jc w:val="right"/>
                      <w:textDirection w:val="btLr"/>
                      <w:rPr>
                        <w:lang w:val="es-MX"/>
                      </w:rPr>
                    </w:pPr>
                  </w:p>
                  <w:p w:rsidR="00FA536A" w:rsidRPr="00FA536A" w:rsidRDefault="00FA536A" w:rsidP="00FA536A">
                    <w:pPr>
                      <w:ind w:left="709" w:right="75" w:firstLine="709"/>
                      <w:jc w:val="right"/>
                      <w:textDirection w:val="btLr"/>
                      <w:rPr>
                        <w:lang w:val="es-MX"/>
                      </w:rPr>
                    </w:pPr>
                  </w:p>
                  <w:p w:rsidR="00FA536A" w:rsidRPr="00FA536A" w:rsidRDefault="00FA536A" w:rsidP="00FA536A">
                    <w:pPr>
                      <w:ind w:left="709" w:firstLine="709"/>
                      <w:jc w:val="right"/>
                      <w:textDirection w:val="btLr"/>
                      <w:rPr>
                        <w:lang w:val="es-MX"/>
                      </w:rPr>
                    </w:pPr>
                  </w:p>
                  <w:p w:rsidR="00FA536A" w:rsidRPr="00FA536A" w:rsidRDefault="00FA536A" w:rsidP="00FA536A">
                    <w:pPr>
                      <w:ind w:left="709" w:firstLine="709"/>
                      <w:jc w:val="right"/>
                      <w:textDirection w:val="btLr"/>
                      <w:rPr>
                        <w:lang w:val="es-MX"/>
                      </w:rPr>
                    </w:pPr>
                  </w:p>
                </w:txbxContent>
              </v:textbox>
            </v:rect>
          </w:pict>
        </mc:Fallback>
      </mc:AlternateContent>
    </w:r>
    <w:r w:rsidR="00383939">
      <w:rPr>
        <w:noProof/>
        <w:lang w:val="es-MX" w:eastAsia="es-MX"/>
      </w:rPr>
      <w:drawing>
        <wp:anchor distT="0" distB="0" distL="0" distR="0" simplePos="0" relativeHeight="251658240" behindDoc="1" locked="0" layoutInCell="1" hidden="0" allowOverlap="1" wp14:anchorId="3DF963A4" wp14:editId="23706DA3">
          <wp:simplePos x="0" y="0"/>
          <wp:positionH relativeFrom="column">
            <wp:posOffset>-967105</wp:posOffset>
          </wp:positionH>
          <wp:positionV relativeFrom="paragraph">
            <wp:posOffset>-1842135</wp:posOffset>
          </wp:positionV>
          <wp:extent cx="7848600" cy="10975340"/>
          <wp:effectExtent l="0" t="0" r="0" b="0"/>
          <wp:wrapNone/>
          <wp:docPr id="2098200230" name="image8.png" descr="Imagen que contiene Interfaz de usuario gráfic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 descr="Imagen que contiene Interfaz de usuario gráfica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48600" cy="1097534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383939">
      <w:rPr>
        <w:noProof/>
        <w:lang w:val="es-MX" w:eastAsia="es-MX"/>
      </w:rPr>
      <w:drawing>
        <wp:anchor distT="0" distB="0" distL="114300" distR="114300" simplePos="0" relativeHeight="251664384" behindDoc="0" locked="0" layoutInCell="1" hidden="0" allowOverlap="1" wp14:anchorId="2B2ABEA3" wp14:editId="21E04470">
          <wp:simplePos x="0" y="0"/>
          <wp:positionH relativeFrom="column">
            <wp:posOffset>4966335</wp:posOffset>
          </wp:positionH>
          <wp:positionV relativeFrom="paragraph">
            <wp:posOffset>-882650</wp:posOffset>
          </wp:positionV>
          <wp:extent cx="440690" cy="295910"/>
          <wp:effectExtent l="0" t="0" r="0" b="0"/>
          <wp:wrapNone/>
          <wp:docPr id="2098200236" name="image3.png" descr="C:\Users\DptoDifusion4\Downloads\Logos\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C:\Users\DptoDifusion4\Downloads\Logos\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0690" cy="2959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383939">
      <w:rPr>
        <w:noProof/>
        <w:lang w:val="es-MX" w:eastAsia="es-MX"/>
      </w:rPr>
      <w:drawing>
        <wp:anchor distT="0" distB="0" distL="0" distR="0" simplePos="0" relativeHeight="251662336" behindDoc="1" locked="0" layoutInCell="1" hidden="0" allowOverlap="1" wp14:anchorId="33AE52A2" wp14:editId="41A4D171">
          <wp:simplePos x="0" y="0"/>
          <wp:positionH relativeFrom="column">
            <wp:posOffset>3256280</wp:posOffset>
          </wp:positionH>
          <wp:positionV relativeFrom="paragraph">
            <wp:posOffset>-847090</wp:posOffset>
          </wp:positionV>
          <wp:extent cx="1598930" cy="274320"/>
          <wp:effectExtent l="0" t="0" r="0" b="0"/>
          <wp:wrapNone/>
          <wp:docPr id="209820023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98930" cy="2743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383939">
      <w:rPr>
        <w:noProof/>
        <w:lang w:val="es-MX" w:eastAsia="es-MX"/>
      </w:rPr>
      <w:drawing>
        <wp:anchor distT="0" distB="0" distL="0" distR="0" simplePos="0" relativeHeight="251660288" behindDoc="1" locked="0" layoutInCell="1" hidden="0" allowOverlap="1" wp14:anchorId="6B03A58E" wp14:editId="05F319B2">
          <wp:simplePos x="0" y="0"/>
          <wp:positionH relativeFrom="column">
            <wp:posOffset>2245360</wp:posOffset>
          </wp:positionH>
          <wp:positionV relativeFrom="paragraph">
            <wp:posOffset>-807720</wp:posOffset>
          </wp:positionV>
          <wp:extent cx="740410" cy="255270"/>
          <wp:effectExtent l="0" t="0" r="0" b="0"/>
          <wp:wrapNone/>
          <wp:docPr id="2098200233" name="image9.png" descr="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 descr="Texto&#10;&#10;Descripción generada automáticamente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0410" cy="2552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383939">
      <w:rPr>
        <w:noProof/>
        <w:lang w:val="es-MX" w:eastAsia="es-MX"/>
      </w:rPr>
      <w:drawing>
        <wp:anchor distT="0" distB="0" distL="0" distR="0" simplePos="0" relativeHeight="251661312" behindDoc="1" locked="0" layoutInCell="1" hidden="0" allowOverlap="1" wp14:anchorId="5A2D84B9" wp14:editId="1F499CDA">
          <wp:simplePos x="0" y="0"/>
          <wp:positionH relativeFrom="column">
            <wp:posOffset>1105535</wp:posOffset>
          </wp:positionH>
          <wp:positionV relativeFrom="paragraph">
            <wp:posOffset>-860425</wp:posOffset>
          </wp:positionV>
          <wp:extent cx="980440" cy="339725"/>
          <wp:effectExtent l="0" t="0" r="0" b="0"/>
          <wp:wrapNone/>
          <wp:docPr id="209820023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5"/>
                  <a:srcRect l="65349" r="-1296"/>
                  <a:stretch>
                    <a:fillRect/>
                  </a:stretch>
                </pic:blipFill>
                <pic:spPr>
                  <a:xfrm>
                    <a:off x="0" y="0"/>
                    <a:ext cx="980440" cy="339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383939">
      <w:rPr>
        <w:noProof/>
        <w:lang w:val="es-MX" w:eastAsia="es-MX"/>
      </w:rPr>
      <w:drawing>
        <wp:anchor distT="0" distB="0" distL="0" distR="0" simplePos="0" relativeHeight="251659264" behindDoc="1" locked="0" layoutInCell="1" hidden="0" allowOverlap="1" wp14:anchorId="66132365" wp14:editId="0741CF7C">
          <wp:simplePos x="0" y="0"/>
          <wp:positionH relativeFrom="column">
            <wp:posOffset>-257175</wp:posOffset>
          </wp:positionH>
          <wp:positionV relativeFrom="paragraph">
            <wp:posOffset>-767080</wp:posOffset>
          </wp:positionV>
          <wp:extent cx="1224280" cy="248285"/>
          <wp:effectExtent l="0" t="0" r="0" b="0"/>
          <wp:wrapNone/>
          <wp:docPr id="209820023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5"/>
                  <a:srcRect r="38769"/>
                  <a:stretch>
                    <a:fillRect/>
                  </a:stretch>
                </pic:blipFill>
                <pic:spPr>
                  <a:xfrm>
                    <a:off x="0" y="0"/>
                    <a:ext cx="1224280" cy="248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40A6D" w:rsidRDefault="00940A6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817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A6D"/>
    <w:rsid w:val="000901A3"/>
    <w:rsid w:val="000B54EF"/>
    <w:rsid w:val="001E6014"/>
    <w:rsid w:val="00283ED0"/>
    <w:rsid w:val="0028582A"/>
    <w:rsid w:val="002A4F23"/>
    <w:rsid w:val="00383939"/>
    <w:rsid w:val="003C38E1"/>
    <w:rsid w:val="004652C7"/>
    <w:rsid w:val="004965D7"/>
    <w:rsid w:val="004E4B2A"/>
    <w:rsid w:val="005E0CEF"/>
    <w:rsid w:val="0061567B"/>
    <w:rsid w:val="006C3C49"/>
    <w:rsid w:val="006E192B"/>
    <w:rsid w:val="006E3110"/>
    <w:rsid w:val="008B0EC3"/>
    <w:rsid w:val="008F1645"/>
    <w:rsid w:val="00911E4D"/>
    <w:rsid w:val="00940A6D"/>
    <w:rsid w:val="009E2794"/>
    <w:rsid w:val="00A36744"/>
    <w:rsid w:val="00AC02A0"/>
    <w:rsid w:val="00B052F5"/>
    <w:rsid w:val="00B91CB7"/>
    <w:rsid w:val="00B92AD7"/>
    <w:rsid w:val="00BE3631"/>
    <w:rsid w:val="00D60376"/>
    <w:rsid w:val="00D720AD"/>
    <w:rsid w:val="00DB69BB"/>
    <w:rsid w:val="00ED4C56"/>
    <w:rsid w:val="00EE0539"/>
    <w:rsid w:val="00EE22B3"/>
    <w:rsid w:val="00EF0D6A"/>
    <w:rsid w:val="00F37825"/>
    <w:rsid w:val="00F462A5"/>
    <w:rsid w:val="00FA536A"/>
    <w:rsid w:val="00FD6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7796EBA-1090-49A6-B036-D1CED9B7E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lang w:eastAsia="es-ES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aconcuadrcula">
    <w:name w:val="Table Grid"/>
    <w:basedOn w:val="Tablanormal"/>
    <w:rsid w:val="000B54EF"/>
    <w:rPr>
      <w:sz w:val="20"/>
      <w:szCs w:val="20"/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09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Q9Ev5Mlg0LrmDA/3YiWvUaYRhw==">CgMxLjAaHwoBMBIaChgICVIUChJ0YWJsZS5yamZkMWhjOGNsa3A4AHIhMUUzcnVWRjZscF80bjJvWklhUzVfNnpiSElHclhNVUJf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337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SubVinc2</cp:lastModifiedBy>
  <cp:revision>7</cp:revision>
  <cp:lastPrinted>2025-05-28T21:52:00Z</cp:lastPrinted>
  <dcterms:created xsi:type="dcterms:W3CDTF">2025-09-03T17:28:00Z</dcterms:created>
  <dcterms:modified xsi:type="dcterms:W3CDTF">2025-09-03T19:57:00Z</dcterms:modified>
</cp:coreProperties>
</file>